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Morelia Michoacán a ___ de ____________ del 2026.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60"/>
        <w:rPr>
          <w:b w:val="1"/>
          <w:bCs w:val="1"/>
          <w:color w:val="050505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color w:val="050505"/>
          <w:sz w:val="26"/>
          <w:szCs w:val="26"/>
          <w:highlight w:val="white"/>
          <w:rtl w:val="0"/>
        </w:rPr>
        <w:t xml:space="preserve">M.A.P. MARTHA BETZAYRA DURÁN MEZA 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60"/>
        <w:rPr>
          <w:b w:val="1"/>
          <w:bCs w:val="1"/>
          <w:color w:val="050505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color w:val="050505"/>
          <w:sz w:val="26"/>
          <w:szCs w:val="26"/>
          <w:highlight w:val="white"/>
          <w:rtl w:val="0"/>
        </w:rPr>
        <w:t xml:space="preserve">DELEGADA ADMINISTRATIVA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60"/>
        <w:rPr>
          <w:b w:val="1"/>
          <w:bCs w:val="1"/>
          <w:color w:val="050505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color w:val="050505"/>
          <w:sz w:val="26"/>
          <w:szCs w:val="26"/>
          <w:highlight w:val="white"/>
          <w:rtl w:val="0"/>
        </w:rPr>
        <w:t xml:space="preserve">P R E S E N T E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6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right="-5.078740157479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(la) C:____________________________________________ Trabajador (a) de este instituto y afiliado de este sindicato, por este medio y de acuerdo al artículo 54, fracción XXXIV, de nuestras CONDICIONES GENERALES DE TRABAJO 2024-2025. Del SUTAIMCED y firmadas por el IMCED que a la letra dice “Proporcionar a los trabajadores la cantidad de $1,995.00 (Mil novecientos noventa y cinco pesos 00/100) para la compra de anteojos” por lo antes aquí expuesto y de acuerdo a las prestaciones que como trabajador de base y sindicalizado tengo derecho, por lo cual solicito muy atentamente el beneficio.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right="-5.078740157479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right="-5.078740157479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anticipadamente su atención y aprovecho para enviarle un cordial saludo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SOLICITA</w:t>
        <w:tab/>
        <w:tab/>
        <w:tab/>
        <w:tab/>
        <w:tab/>
        <w:t xml:space="preserve"> Vo. Bo.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      LIC. JULIO CESAR GARCIA BEDOLLA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INTERESADO</w:t>
        <w:tab/>
        <w:tab/>
        <w:tab/>
        <w:t xml:space="preserve"> FIRMA SINDICATO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C.c.p Interesado.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3968.503937007874" w:right="894.92125984252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b w:val="1"/>
        <w:bCs w:val="1"/>
        <w:i w:val="1"/>
        <w:iCs w:val="1"/>
        <w:sz w:val="26"/>
        <w:szCs w:val="26"/>
      </w:rPr>
    </w:pPr>
    <w:r w:rsidDel="00000000" w:rsidR="00000000" w:rsidRPr="00000000">
      <w:rPr>
        <w:b w:val="1"/>
        <w:bCs w:val="1"/>
        <w:i w:val="1"/>
        <w:iCs w:val="1"/>
        <w:sz w:val="26"/>
        <w:szCs w:val="26"/>
        <w:rtl w:val="0"/>
      </w:rPr>
      <w:t xml:space="preserve">Sindicato Único de Trabajadores Administrativos del Instituto Michoacano de Ciencias de la Educación </w:t>
    </w:r>
  </w:p>
  <w:p w:rsidR="00000000" w:rsidDel="00000000" w:rsidP="00000000" w:rsidRDefault="00000000" w:rsidRPr="00000000" w14:paraId="00000015">
    <w:pPr>
      <w:jc w:val="center"/>
      <w:rPr>
        <w:b w:val="1"/>
        <w:bCs w:val="1"/>
        <w:i w:val="1"/>
        <w:iCs w:val="1"/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“</w:t>
    </w:r>
    <w:r w:rsidDel="00000000" w:rsidR="00000000" w:rsidRPr="00000000">
      <w:rPr>
        <w:b w:val="1"/>
        <w:bCs w:val="1"/>
        <w:i w:val="1"/>
        <w:iCs w:val="1"/>
        <w:sz w:val="26"/>
        <w:szCs w:val="26"/>
        <w:rtl w:val="0"/>
      </w:rPr>
      <w:t xml:space="preserve">José María Morelos”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47200" cy="100238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" r="5" t="0"/>
                  <a:stretch>
                    <a:fillRect/>
                  </a:stretch>
                </pic:blipFill>
                <pic:spPr>
                  <a:xfrm>
                    <a:off x="0" y="0"/>
                    <a:ext cx="7747200" cy="100238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